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5D82" w:rsidRDefault="005F5D82" w:rsidP="005F5D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№1</w:t>
      </w:r>
    </w:p>
    <w:p w:rsidR="005F5D82" w:rsidRDefault="005F5D82" w:rsidP="005F5D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F5D82">
        <w:rPr>
          <w:rFonts w:ascii="Times New Roman" w:hAnsi="Times New Roman" w:cs="Times New Roman"/>
          <w:i/>
          <w:sz w:val="28"/>
          <w:szCs w:val="28"/>
        </w:rPr>
        <w:t>Теорія похибок</w:t>
      </w:r>
    </w:p>
    <w:p w:rsidR="005F5D82" w:rsidRDefault="005F5D82" w:rsidP="005F5D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Виконала Гальчинська Софія,</w:t>
      </w:r>
      <w:r w:rsidRPr="005F5D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студентка ФІТ 2-8.</w:t>
      </w:r>
    </w:p>
    <w:p w:rsidR="00E34229" w:rsidRDefault="00E34229" w:rsidP="00E342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1418F51" wp14:editId="28A6EAFA">
            <wp:extent cx="5996138" cy="7994650"/>
            <wp:effectExtent l="0" t="0" r="508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523" cy="80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229" w:rsidRDefault="00E34229" w:rsidP="00E342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noProof/>
          <w:lang w:eastAsia="uk-UA"/>
        </w:rPr>
        <w:lastRenderedPageBreak/>
        <w:drawing>
          <wp:inline distT="0" distB="0" distL="0" distR="0" wp14:anchorId="690BF51F" wp14:editId="167A91CF">
            <wp:extent cx="6300470" cy="8400415"/>
            <wp:effectExtent l="0" t="0" r="508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229" w:rsidRDefault="00E342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4229" w:rsidRDefault="00E34229" w:rsidP="00E342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6365DC2E" wp14:editId="6BE6A4F6">
            <wp:extent cx="6300470" cy="8400415"/>
            <wp:effectExtent l="0" t="0" r="508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4229" w:rsidRDefault="00E342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Код: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F5D82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x1 = 10  # Точне число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sqrt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(x1)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x2 = 15 / 7  # Точне число x2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x1_1 = 3.16  # Наближене число x1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x2_2 = 2.14  # Наближене число x2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F5D82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 f(x1, x1_1, x2, x2_2):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relative_error_x1 =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abs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math.sqrt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(x1) - x1_1) /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abs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math.sqrt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(x1))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relative_error_x2 =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abs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(x2 - x2_2) /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abs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(x2)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 relative_error_x1 &lt; relative_error_x2: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("Перша рівність точніше з відносною похибкою:", relative_error_x1)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 relative_error_x2 &lt; relative_error_x1: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("Друга рівність точніше з відносною похибкою:", relative_error_x2)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else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5F5D82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5F5D82">
        <w:rPr>
          <w:rFonts w:ascii="Times New Roman" w:hAnsi="Times New Roman" w:cs="Times New Roman"/>
          <w:sz w:val="28"/>
          <w:szCs w:val="28"/>
        </w:rPr>
        <w:t xml:space="preserve">("Обидві рівності мають однакову точність з відносною похибкою:", relative_error_x1) </w:t>
      </w:r>
    </w:p>
    <w:p w:rsidR="005F5D82" w:rsidRP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</w:p>
    <w:p w:rsidR="005F5D82" w:rsidRDefault="005F5D82" w:rsidP="005F5D82">
      <w:pPr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t>f(x1, x1_1, x2, x2_2)</w:t>
      </w:r>
    </w:p>
    <w:p w:rsidR="00E34229" w:rsidRDefault="00E342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A1B36" w:rsidRDefault="00AA1B36" w:rsidP="00AA1B3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Скрин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коду:</w:t>
      </w:r>
    </w:p>
    <w:p w:rsidR="0062415F" w:rsidRPr="005F5D82" w:rsidRDefault="005F5D82" w:rsidP="005F5D82">
      <w:pPr>
        <w:jc w:val="center"/>
        <w:rPr>
          <w:rFonts w:ascii="Times New Roman" w:hAnsi="Times New Roman" w:cs="Times New Roman"/>
          <w:sz w:val="28"/>
          <w:szCs w:val="28"/>
        </w:rPr>
      </w:pPr>
      <w:r w:rsidRPr="005F5D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8FBAD7" wp14:editId="66E630C8">
            <wp:extent cx="6300470" cy="296545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15F" w:rsidRPr="005F5D82" w:rsidSect="005F5D82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28F"/>
    <w:rsid w:val="000E728F"/>
    <w:rsid w:val="005F5D82"/>
    <w:rsid w:val="0062415F"/>
    <w:rsid w:val="00AA1B36"/>
    <w:rsid w:val="00D7433C"/>
    <w:rsid w:val="00E34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EA553B"/>
  <w15:chartTrackingRefBased/>
  <w15:docId w15:val="{FA3C1411-D7E4-4729-A21E-9C55B0B56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516</Words>
  <Characters>295</Characters>
  <Application>Microsoft Office Word</Application>
  <DocSecurity>0</DocSecurity>
  <Lines>2</Lines>
  <Paragraphs>1</Paragraphs>
  <ScaleCrop>false</ScaleCrop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2023-09-20T21:09:00Z</dcterms:created>
  <dcterms:modified xsi:type="dcterms:W3CDTF">2023-09-20T21:15:00Z</dcterms:modified>
</cp:coreProperties>
</file>